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323790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23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379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78022779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323790"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323790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323790">
        <w:rPr>
          <w:sz w:val="24"/>
          <w:szCs w:val="24"/>
        </w:rPr>
        <w:t xml:space="preserve">1263 </w:t>
      </w:r>
      <w:r w:rsidR="00614292" w:rsidRPr="00406E0F">
        <w:rPr>
          <w:sz w:val="24"/>
          <w:szCs w:val="24"/>
        </w:rPr>
        <w:t>кв</w:t>
      </w:r>
      <w:r w:rsidR="00614292" w:rsidRPr="00323790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323790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32379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32379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323790">
        <w:rPr>
          <w:sz w:val="24"/>
          <w:szCs w:val="24"/>
        </w:rPr>
        <w:t xml:space="preserve"> 50:19:0050403:555, </w:t>
      </w:r>
      <w:r w:rsidR="00614292" w:rsidRPr="00406E0F">
        <w:rPr>
          <w:sz w:val="24"/>
          <w:szCs w:val="24"/>
        </w:rPr>
        <w:t>категория</w:t>
      </w:r>
      <w:r w:rsidR="00614292" w:rsidRPr="0032379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323790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32379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32379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323790">
        <w:rPr>
          <w:sz w:val="24"/>
          <w:szCs w:val="24"/>
        </w:rPr>
        <w:t xml:space="preserve"> – «Для ведения личного подсобного хозяйства (приусадебный земельный участок) (2.2)», </w:t>
      </w:r>
      <w:r w:rsidR="00614292" w:rsidRPr="00406E0F">
        <w:rPr>
          <w:sz w:val="24"/>
          <w:szCs w:val="24"/>
        </w:rPr>
        <w:t>расположенный</w:t>
      </w:r>
      <w:r w:rsidR="00614292" w:rsidRPr="0032379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32379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323790">
        <w:rPr>
          <w:sz w:val="24"/>
          <w:szCs w:val="24"/>
        </w:rPr>
        <w:t xml:space="preserve">: 143144, Московская область, д. </w:t>
      </w:r>
      <w:proofErr w:type="spellStart"/>
      <w:r w:rsidR="00614292" w:rsidRPr="00323790">
        <w:rPr>
          <w:sz w:val="24"/>
          <w:szCs w:val="24"/>
        </w:rPr>
        <w:t>Лызлово</w:t>
      </w:r>
      <w:proofErr w:type="spellEnd"/>
      <w:r w:rsidR="00614292" w:rsidRPr="00323790">
        <w:rPr>
          <w:sz w:val="24"/>
          <w:szCs w:val="24"/>
        </w:rPr>
        <w:t>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расположен в третьем поясе зоны санитарной охраны источника питьевого и хозяйственно-бытового водоснабжения – скважина №1/ ГВК 46246991, скважина №2/ ГВК 46246992, полностью расположен: Кубинка приаэродромная территория аэродрома, установить ограничение прав на земельный участок, предусмотренное ст. 56 Земельного Кодекса РФ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 xml:space="preserve">Договор заключается на </w:t>
      </w:r>
      <w:proofErr w:type="spellStart"/>
      <w:r w:rsidR="008E381D" w:rsidRPr="00406E0F">
        <w:t>срок</w:t>
      </w:r>
      <w:r w:rsidR="00BC0DA8" w:rsidRPr="00323790">
        <w:t>_______</w:t>
      </w:r>
      <w:r w:rsidR="000719C4" w:rsidRPr="00406E0F">
        <w:t>лет</w:t>
      </w:r>
      <w:proofErr w:type="spellEnd"/>
      <w:r w:rsidR="000719C4" w:rsidRPr="00323790">
        <w:t>/</w:t>
      </w:r>
      <w:r w:rsidR="000719C4" w:rsidRPr="00406E0F">
        <w:t>месяцев</w:t>
      </w:r>
      <w:r w:rsidR="000719C4" w:rsidRPr="00323790">
        <w:t xml:space="preserve"> </w:t>
      </w:r>
      <w:proofErr w:type="spellStart"/>
      <w:r w:rsidR="00BC0DA8" w:rsidRPr="00406E0F">
        <w:t>с</w:t>
      </w:r>
      <w:r w:rsidR="005C2D18" w:rsidRPr="00323790">
        <w:t>_______</w:t>
      </w:r>
      <w:r w:rsidR="00B63980" w:rsidRPr="00406E0F">
        <w:t>по</w:t>
      </w:r>
      <w:proofErr w:type="spellEnd"/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 xml:space="preserve">в п. 2.1. </w:t>
      </w:r>
      <w:r w:rsidRPr="00406E0F">
        <w:lastRenderedPageBreak/>
        <w:t>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 xml:space="preserve">к Договору о </w:t>
      </w:r>
      <w:r w:rsidRPr="00406E0F">
        <w:lastRenderedPageBreak/>
        <w:t>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Федерации,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санитарно-эпидемиологических правил и нормативов СанПиН 2.1.4.1110-02 «Зоны санитарной охраны источников водоснабжения и водопроводов питьевого назначения», утвержденных постановлением Главного государственного санитарного врача Российской Федерации от 14.03.2002 № 10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 xml:space="preserve">его срока все произведенные без разрешения Арендодателя на Земельном участке улучшения передать </w:t>
      </w:r>
      <w:r w:rsidRPr="00406E0F">
        <w:lastRenderedPageBreak/>
        <w:t>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 xml:space="preserve">в платежном </w:t>
      </w:r>
      <w:r w:rsidRPr="00406E0F">
        <w:lastRenderedPageBreak/>
        <w:t>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8.3. Договор, а </w:t>
      </w:r>
      <w:proofErr w:type="gramStart"/>
      <w:r w:rsidRPr="00406E0F">
        <w:t>так же</w:t>
      </w:r>
      <w:proofErr w:type="gramEnd"/>
      <w:r w:rsidRPr="00406E0F">
        <w:t xml:space="preserve">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lastRenderedPageBreak/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323790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32379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323790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3790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05B14E10" w:rsidR="009125F7" w:rsidRPr="00406E0F" w:rsidRDefault="009125F7" w:rsidP="003237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1263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 (2.2).</w:t>
            </w:r>
          </w:p>
        </w:tc>
        <w:tc>
          <w:tcPr>
            <w:tcW w:w="2120" w:type="dxa"/>
          </w:tcPr>
          <w:p w14:paraId="304D9E29" w14:textId="0D4486EA" w:rsidR="00500B27" w:rsidRPr="00323790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7E0C6E16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1F19C66B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323790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67D9879A" w:rsidR="00C60148" w:rsidRPr="00323790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3237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8957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3790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2860</Words>
  <Characters>16308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2</cp:revision>
  <cp:lastPrinted>2022-02-16T11:57:00Z</cp:lastPrinted>
  <dcterms:created xsi:type="dcterms:W3CDTF">2023-11-22T08:21:00Z</dcterms:created>
  <dcterms:modified xsi:type="dcterms:W3CDTF">2023-11-22T08:21:00Z</dcterms:modified>
</cp:coreProperties>
</file>